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E89" w:rsidRDefault="00E42E89" w:rsidP="00181016">
      <w:pPr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887950" w:rsidRPr="00887950" w:rsidRDefault="00887950" w:rsidP="00887950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en-GB" w:eastAsia="en-GB"/>
        </w:rPr>
        <w:drawing>
          <wp:inline distT="0" distB="0" distL="0" distR="0" wp14:anchorId="18076529" wp14:editId="6EC086F8">
            <wp:extent cx="990600" cy="978665"/>
            <wp:effectExtent l="0" t="0" r="0" b="0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928" cy="994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50" w:rsidRPr="00887950" w:rsidRDefault="00887950" w:rsidP="00887950">
      <w:pPr>
        <w:jc w:val="center"/>
        <w:rPr>
          <w:rFonts w:ascii="Nyala" w:eastAsia="Times New Roman" w:hAnsi="Nyala" w:cs="Times New Roman"/>
          <w:sz w:val="20"/>
          <w:szCs w:val="20"/>
          <w:lang w:eastAsia="hr-HR"/>
        </w:rPr>
      </w:pPr>
    </w:p>
    <w:p w:rsidR="00887950" w:rsidRPr="00887950" w:rsidRDefault="00887950" w:rsidP="00887950">
      <w:pPr>
        <w:pBdr>
          <w:bottom w:val="single" w:sz="8" w:space="1" w:color="C00000"/>
        </w:pBdr>
        <w:jc w:val="center"/>
        <w:outlineLvl w:val="0"/>
        <w:rPr>
          <w:rFonts w:eastAsia="Times New Roman" w:cs="Times New Roman"/>
          <w:b/>
          <w:color w:val="C00000"/>
          <w:lang w:eastAsia="hr-HR"/>
        </w:rPr>
      </w:pPr>
      <w:r w:rsidRPr="00887950">
        <w:rPr>
          <w:rFonts w:eastAsia="Times New Roman" w:cs="Times New Roman"/>
          <w:b/>
          <w:color w:val="C00000"/>
          <w:lang w:eastAsia="hr-HR"/>
        </w:rPr>
        <w:t>AKADEMIJA TEHNIČKIH ZNANOSTI HRVATSKE</w:t>
      </w:r>
    </w:p>
    <w:p w:rsidR="00887950" w:rsidRPr="00887950" w:rsidRDefault="00887950" w:rsidP="00887950">
      <w:pPr>
        <w:pBdr>
          <w:bottom w:val="single" w:sz="8" w:space="1" w:color="C00000"/>
        </w:pBdr>
        <w:jc w:val="center"/>
        <w:outlineLvl w:val="0"/>
        <w:rPr>
          <w:rFonts w:eastAsia="Times New Roman" w:cs="Times New Roman"/>
          <w:b/>
          <w:color w:val="C00000"/>
          <w:lang w:eastAsia="hr-HR"/>
        </w:rPr>
      </w:pPr>
      <w:r w:rsidRPr="00887950">
        <w:rPr>
          <w:rFonts w:eastAsia="Times New Roman" w:cs="Times New Roman"/>
          <w:b/>
          <w:color w:val="C00000"/>
          <w:lang w:eastAsia="hr-HR"/>
        </w:rPr>
        <w:t>CROATIAN ACADEMY OF ENGINEERING</w:t>
      </w:r>
    </w:p>
    <w:p w:rsidR="00887950" w:rsidRPr="00887950" w:rsidRDefault="00887950" w:rsidP="00887950">
      <w:pPr>
        <w:jc w:val="center"/>
        <w:rPr>
          <w:rFonts w:eastAsia="Times New Roman" w:cs="Times New Roman"/>
          <w:spacing w:val="-7"/>
          <w:kern w:val="18"/>
          <w:sz w:val="16"/>
          <w:szCs w:val="16"/>
          <w:lang w:eastAsia="hr-HR"/>
        </w:rPr>
      </w:pPr>
    </w:p>
    <w:p w:rsidR="00887950" w:rsidRPr="00887950" w:rsidRDefault="00887950" w:rsidP="00887950">
      <w:pPr>
        <w:jc w:val="center"/>
        <w:rPr>
          <w:rFonts w:eastAsia="Times New Roman" w:cs="Times New Roman"/>
          <w:sz w:val="12"/>
          <w:szCs w:val="12"/>
          <w:lang w:eastAsia="hr-HR"/>
        </w:rPr>
      </w:pPr>
      <w:r w:rsidRPr="00DC6860">
        <w:rPr>
          <w:spacing w:val="-7"/>
          <w:kern w:val="18"/>
          <w:sz w:val="16"/>
          <w:szCs w:val="16"/>
        </w:rPr>
        <w:t>Akademija tehničkih znanosti Hrvatske (HATZ) članica je Međunarodnog vijeća akademija tehničkih znanosti (CAETS) sa sjedištem u Washingtonu, DC, SAD od 2000., a od 2005. članica Europskog vijeća za primijenjene znanosti i inženjerstvo (Euro-CASE) sa sjedištem u Parizu, Francuska, EU</w:t>
      </w:r>
    </w:p>
    <w:p w:rsidR="00887950" w:rsidRPr="00887950" w:rsidRDefault="00887950" w:rsidP="00887950">
      <w:pPr>
        <w:jc w:val="center"/>
        <w:rPr>
          <w:rFonts w:asciiTheme="minorHAnsi" w:hAnsiTheme="minorHAnsi" w:cstheme="minorHAnsi"/>
          <w:bCs/>
          <w:iCs/>
          <w:sz w:val="28"/>
          <w:szCs w:val="28"/>
          <w:lang w:val="en-GB" w:eastAsia="en-GB"/>
        </w:rPr>
      </w:pPr>
    </w:p>
    <w:p w:rsidR="00887950" w:rsidRDefault="00887950" w:rsidP="00887950">
      <w:pPr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  <w:lang w:val="en-GB" w:eastAsia="en-GB"/>
        </w:rPr>
      </w:pPr>
    </w:p>
    <w:p w:rsidR="00C33701" w:rsidRPr="00C33701" w:rsidRDefault="00C33701" w:rsidP="00E514C4">
      <w:pPr>
        <w:jc w:val="center"/>
        <w:rPr>
          <w:b/>
          <w:bCs/>
          <w:iCs/>
          <w:sz w:val="28"/>
          <w:szCs w:val="28"/>
        </w:rPr>
      </w:pPr>
      <w:r w:rsidRPr="00C33701">
        <w:rPr>
          <w:b/>
          <w:bCs/>
          <w:iCs/>
          <w:sz w:val="28"/>
          <w:szCs w:val="28"/>
          <w:lang w:val="en-GB"/>
        </w:rPr>
        <w:t>44</w:t>
      </w:r>
      <w:r w:rsidRPr="00C33701">
        <w:rPr>
          <w:b/>
          <w:bCs/>
          <w:iCs/>
          <w:sz w:val="28"/>
          <w:szCs w:val="28"/>
        </w:rPr>
        <w:t>. redovita godišnja skupština</w:t>
      </w:r>
    </w:p>
    <w:p w:rsidR="00CD2F94" w:rsidRDefault="00C33701" w:rsidP="00CD2F94">
      <w:pPr>
        <w:jc w:val="center"/>
        <w:rPr>
          <w:b/>
          <w:bCs/>
          <w:iCs/>
          <w:sz w:val="28"/>
          <w:szCs w:val="28"/>
        </w:rPr>
      </w:pPr>
      <w:r w:rsidRPr="00C33701">
        <w:rPr>
          <w:b/>
          <w:bCs/>
          <w:iCs/>
          <w:sz w:val="28"/>
          <w:szCs w:val="28"/>
        </w:rPr>
        <w:t>Akademije tehničkih znanosti Hrvatske</w:t>
      </w:r>
    </w:p>
    <w:p w:rsidR="00CD2F94" w:rsidRPr="00CD2F94" w:rsidRDefault="00CD2F94" w:rsidP="00CD2F94">
      <w:pPr>
        <w:jc w:val="center"/>
        <w:rPr>
          <w:b/>
          <w:bCs/>
          <w:iCs/>
          <w:sz w:val="28"/>
          <w:szCs w:val="28"/>
        </w:rPr>
      </w:pPr>
    </w:p>
    <w:p w:rsidR="00CD2F94" w:rsidRDefault="00CD2F94" w:rsidP="00CD2F9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ponedjeljak, 6. lipnja 2022. s početkom u 13:00 sati</w:t>
      </w:r>
    </w:p>
    <w:p w:rsidR="00CD2F94" w:rsidRDefault="00CD2F94" w:rsidP="00CD2F9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D2 dvorana Fakulteta elektrotehnike i računarstva Sveučilišta u Zagrebu </w:t>
      </w:r>
    </w:p>
    <w:p w:rsidR="00CD2F94" w:rsidRDefault="00CD2F94" w:rsidP="00CD2F94">
      <w:pPr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Unska 3, Zagreb</w:t>
      </w:r>
    </w:p>
    <w:p w:rsidR="00A43EF4" w:rsidRPr="001B0601" w:rsidRDefault="00A43EF4" w:rsidP="00C045D8">
      <w:pPr>
        <w:jc w:val="center"/>
        <w:rPr>
          <w:sz w:val="24"/>
          <w:szCs w:val="24"/>
        </w:rPr>
      </w:pPr>
    </w:p>
    <w:p w:rsidR="00CD2F94" w:rsidRDefault="00C05162" w:rsidP="00602BD3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C045D8" w:rsidRPr="00602BD3">
        <w:rPr>
          <w:b/>
          <w:sz w:val="24"/>
          <w:szCs w:val="24"/>
        </w:rPr>
        <w:t>nevni red:</w:t>
      </w:r>
    </w:p>
    <w:p w:rsidR="00CD2F94" w:rsidRDefault="00CD2F94" w:rsidP="00602BD3">
      <w:pPr>
        <w:spacing w:line="276" w:lineRule="auto"/>
        <w:rPr>
          <w:b/>
          <w:sz w:val="24"/>
          <w:szCs w:val="24"/>
        </w:rPr>
      </w:pPr>
    </w:p>
    <w:p w:rsidR="00CD2F94" w:rsidRPr="00CD2F94" w:rsidRDefault="00CD2F94" w:rsidP="00CD2F94">
      <w:pPr>
        <w:pStyle w:val="Odlomakpopisa"/>
        <w:numPr>
          <w:ilvl w:val="0"/>
          <w:numId w:val="7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Obavijest o preminulim članovima Akademije</w:t>
      </w:r>
      <w:r w:rsidR="00EC36FB">
        <w:rPr>
          <w:b/>
          <w:sz w:val="24"/>
          <w:szCs w:val="24"/>
        </w:rPr>
        <w:t xml:space="preserve"> </w:t>
      </w:r>
      <w:r w:rsidR="00EC36FB" w:rsidRPr="0007779A">
        <w:rPr>
          <w:sz w:val="24"/>
          <w:szCs w:val="24"/>
        </w:rPr>
        <w:t>(svibanj 2019. – lipanj 2022.)</w:t>
      </w:r>
    </w:p>
    <w:p w:rsidR="00602BD3" w:rsidRPr="00602BD3" w:rsidRDefault="00602BD3" w:rsidP="00602BD3">
      <w:pPr>
        <w:spacing w:line="276" w:lineRule="auto"/>
        <w:rPr>
          <w:b/>
          <w:sz w:val="24"/>
          <w:szCs w:val="24"/>
        </w:rPr>
      </w:pPr>
    </w:p>
    <w:p w:rsidR="00602BD3" w:rsidRPr="002D6449" w:rsidRDefault="00602BD3" w:rsidP="00602BD3">
      <w:pPr>
        <w:spacing w:line="276" w:lineRule="auto"/>
        <w:rPr>
          <w:b/>
          <w:sz w:val="28"/>
          <w:szCs w:val="28"/>
        </w:rPr>
      </w:pPr>
      <w:r w:rsidRPr="002D6449">
        <w:rPr>
          <w:b/>
          <w:sz w:val="28"/>
          <w:szCs w:val="28"/>
        </w:rPr>
        <w:t>Radni dio:</w:t>
      </w:r>
    </w:p>
    <w:p w:rsidR="003B2408" w:rsidRPr="00602BD3" w:rsidRDefault="003B2408" w:rsidP="00602BD3">
      <w:pPr>
        <w:tabs>
          <w:tab w:val="left" w:pos="567"/>
        </w:tabs>
        <w:spacing w:line="276" w:lineRule="auto"/>
        <w:rPr>
          <w:b/>
          <w:sz w:val="24"/>
          <w:szCs w:val="24"/>
        </w:rPr>
      </w:pPr>
    </w:p>
    <w:p w:rsidR="00602BD3" w:rsidRDefault="00C045D8" w:rsidP="00602BD3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 xml:space="preserve">Otvaranje Skupštine i pozdravna riječ predsjednika Akademije </w:t>
      </w:r>
    </w:p>
    <w:p w:rsidR="00602BD3" w:rsidRDefault="00C045D8" w:rsidP="00602BD3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Utvrđivanje uvjeta za rad Skupštine HATZ-a</w:t>
      </w:r>
    </w:p>
    <w:p w:rsidR="00602BD3" w:rsidRDefault="00C045D8" w:rsidP="00602BD3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Prihvaćanje predloženog Dnevnog reda</w:t>
      </w:r>
    </w:p>
    <w:p w:rsidR="00602BD3" w:rsidRDefault="00653AE7" w:rsidP="00EC36FB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 xml:space="preserve">Financijski izvještaj </w:t>
      </w:r>
      <w:r w:rsidR="00EC36FB" w:rsidRPr="00EC36FB">
        <w:rPr>
          <w:sz w:val="24"/>
          <w:szCs w:val="24"/>
        </w:rPr>
        <w:t>(Prilozi 1 i 2)</w:t>
      </w:r>
    </w:p>
    <w:p w:rsidR="00181016" w:rsidRDefault="00653AE7" w:rsidP="00181016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Izvještaj predsjednika o radu Akademije u proteklom mandatu</w:t>
      </w:r>
    </w:p>
    <w:p w:rsidR="001B0601" w:rsidRPr="00181016" w:rsidRDefault="001B0601" w:rsidP="00181016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181016">
        <w:rPr>
          <w:b/>
          <w:sz w:val="24"/>
          <w:szCs w:val="24"/>
        </w:rPr>
        <w:t xml:space="preserve">Primanje na znanje </w:t>
      </w:r>
      <w:r w:rsidR="00181016">
        <w:rPr>
          <w:b/>
          <w:sz w:val="24"/>
          <w:szCs w:val="24"/>
        </w:rPr>
        <w:t>Z</w:t>
      </w:r>
      <w:r w:rsidRPr="00181016">
        <w:rPr>
          <w:b/>
          <w:sz w:val="24"/>
          <w:szCs w:val="24"/>
        </w:rPr>
        <w:t xml:space="preserve">apisnika </w:t>
      </w:r>
      <w:r w:rsidRPr="00181016">
        <w:rPr>
          <w:b/>
          <w:bCs/>
          <w:sz w:val="24"/>
          <w:szCs w:val="24"/>
        </w:rPr>
        <w:t>23. sjednic</w:t>
      </w:r>
      <w:r w:rsidR="00181016">
        <w:rPr>
          <w:b/>
          <w:bCs/>
          <w:sz w:val="24"/>
          <w:szCs w:val="24"/>
        </w:rPr>
        <w:t>e</w:t>
      </w:r>
      <w:r w:rsidRPr="00181016">
        <w:rPr>
          <w:b/>
          <w:bCs/>
          <w:sz w:val="24"/>
          <w:szCs w:val="24"/>
        </w:rPr>
        <w:t xml:space="preserve"> Predsjedništva HATZ-a </w:t>
      </w:r>
      <w:r w:rsidR="00EC36FB">
        <w:rPr>
          <w:b/>
          <w:bCs/>
          <w:sz w:val="24"/>
          <w:szCs w:val="24"/>
        </w:rPr>
        <w:t xml:space="preserve">održane 25.4.2022. </w:t>
      </w:r>
      <w:r w:rsidR="00EC36FB" w:rsidRPr="00EC36FB">
        <w:rPr>
          <w:bCs/>
          <w:sz w:val="24"/>
          <w:szCs w:val="24"/>
        </w:rPr>
        <w:t>(Prilog 3)</w:t>
      </w:r>
    </w:p>
    <w:p w:rsidR="00602BD3" w:rsidRDefault="003B2408" w:rsidP="00602BD3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Potvrđivanje novih izabranih redovitih članova HATZ-a</w:t>
      </w:r>
      <w:r w:rsidR="00EC36FB">
        <w:rPr>
          <w:b/>
          <w:sz w:val="24"/>
          <w:szCs w:val="24"/>
        </w:rPr>
        <w:t xml:space="preserve"> </w:t>
      </w:r>
      <w:r w:rsidR="00EC36FB" w:rsidRPr="00EC36FB">
        <w:rPr>
          <w:sz w:val="24"/>
          <w:szCs w:val="24"/>
        </w:rPr>
        <w:t>(Prilog 4)</w:t>
      </w:r>
    </w:p>
    <w:p w:rsidR="003844BE" w:rsidRPr="00135FC6" w:rsidRDefault="00A671E1" w:rsidP="00DF38A2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164E15">
        <w:rPr>
          <w:b/>
          <w:sz w:val="24"/>
          <w:szCs w:val="24"/>
        </w:rPr>
        <w:t>Izvještaj Povjerenstva za pripremu i provođenje izbora nove Uprave u mandatu 2022.-2026. o rezultatima glasanja</w:t>
      </w:r>
      <w:r w:rsidRPr="00135FC6">
        <w:rPr>
          <w:b/>
          <w:sz w:val="24"/>
          <w:szCs w:val="24"/>
        </w:rPr>
        <w:t xml:space="preserve"> </w:t>
      </w:r>
      <w:r w:rsidR="009F579B">
        <w:rPr>
          <w:b/>
          <w:sz w:val="24"/>
          <w:szCs w:val="24"/>
        </w:rPr>
        <w:t>i p</w:t>
      </w:r>
      <w:r w:rsidR="003844BE" w:rsidRPr="00135FC6">
        <w:rPr>
          <w:b/>
          <w:sz w:val="24"/>
          <w:szCs w:val="24"/>
        </w:rPr>
        <w:t>rihvaćanje Zapisnika 43. izborne elektroničke skupštine HATZ-a</w:t>
      </w:r>
      <w:r w:rsidR="00EC36FB">
        <w:rPr>
          <w:b/>
          <w:sz w:val="24"/>
          <w:szCs w:val="24"/>
        </w:rPr>
        <w:t xml:space="preserve"> </w:t>
      </w:r>
      <w:r w:rsidR="00EC36FB" w:rsidRPr="00EC36FB">
        <w:rPr>
          <w:sz w:val="24"/>
          <w:szCs w:val="24"/>
        </w:rPr>
        <w:t>(Prilozi 5 i 6)</w:t>
      </w:r>
    </w:p>
    <w:p w:rsidR="00602BD3" w:rsidRDefault="00653AE7" w:rsidP="00EC36FB">
      <w:pPr>
        <w:pStyle w:val="Odlomakpopisa"/>
        <w:numPr>
          <w:ilvl w:val="0"/>
          <w:numId w:val="5"/>
        </w:numPr>
        <w:tabs>
          <w:tab w:val="left" w:pos="567"/>
        </w:tabs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 xml:space="preserve">Potvrđivanje </w:t>
      </w:r>
      <w:r w:rsidR="00350AA7">
        <w:rPr>
          <w:b/>
          <w:sz w:val="24"/>
          <w:szCs w:val="24"/>
        </w:rPr>
        <w:t>novih</w:t>
      </w:r>
      <w:r w:rsidRPr="00602BD3">
        <w:rPr>
          <w:b/>
          <w:sz w:val="24"/>
          <w:szCs w:val="24"/>
        </w:rPr>
        <w:t xml:space="preserve"> tajnika i zamjenika tajnika </w:t>
      </w:r>
      <w:r w:rsidR="009F579B">
        <w:rPr>
          <w:b/>
          <w:sz w:val="24"/>
          <w:szCs w:val="24"/>
        </w:rPr>
        <w:t>O</w:t>
      </w:r>
      <w:r w:rsidRPr="00602BD3">
        <w:rPr>
          <w:b/>
          <w:sz w:val="24"/>
          <w:szCs w:val="24"/>
        </w:rPr>
        <w:t xml:space="preserve">djela </w:t>
      </w:r>
      <w:bookmarkStart w:id="0" w:name="_GoBack"/>
      <w:bookmarkEnd w:id="0"/>
      <w:r w:rsidR="00EC36FB">
        <w:rPr>
          <w:b/>
          <w:sz w:val="24"/>
          <w:szCs w:val="24"/>
        </w:rPr>
        <w:t>HATZ-a</w:t>
      </w:r>
      <w:r w:rsidRPr="00602BD3">
        <w:rPr>
          <w:b/>
          <w:sz w:val="24"/>
          <w:szCs w:val="24"/>
        </w:rPr>
        <w:t xml:space="preserve"> u mandatu 2022.-2026.</w:t>
      </w:r>
      <w:r w:rsidR="00350AA7">
        <w:rPr>
          <w:b/>
          <w:sz w:val="24"/>
          <w:szCs w:val="24"/>
        </w:rPr>
        <w:t xml:space="preserve"> izabranih na sjednici </w:t>
      </w:r>
      <w:r w:rsidR="00EC36FB">
        <w:rPr>
          <w:b/>
          <w:sz w:val="24"/>
          <w:szCs w:val="24"/>
        </w:rPr>
        <w:t xml:space="preserve">Predsjedništva Akademije održanoj 25.4.2022. </w:t>
      </w:r>
      <w:r w:rsidR="00EC36FB" w:rsidRPr="00EC36FB">
        <w:rPr>
          <w:sz w:val="24"/>
          <w:szCs w:val="24"/>
        </w:rPr>
        <w:t>(Prilog 7)</w:t>
      </w:r>
    </w:p>
    <w:p w:rsidR="00653AE7" w:rsidRPr="00602BD3" w:rsidRDefault="00653AE7" w:rsidP="0007779A">
      <w:pPr>
        <w:pStyle w:val="Odlomakpopisa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I</w:t>
      </w:r>
      <w:r w:rsidR="0023271E" w:rsidRPr="00602BD3">
        <w:rPr>
          <w:b/>
          <w:sz w:val="24"/>
          <w:szCs w:val="24"/>
        </w:rPr>
        <w:t xml:space="preserve">nformacija o izboru novih </w:t>
      </w:r>
      <w:r w:rsidRPr="00602BD3">
        <w:rPr>
          <w:b/>
          <w:sz w:val="24"/>
          <w:szCs w:val="24"/>
        </w:rPr>
        <w:t xml:space="preserve">članova Odbora </w:t>
      </w:r>
      <w:r w:rsidR="0023271E" w:rsidRPr="00602BD3">
        <w:rPr>
          <w:b/>
          <w:sz w:val="24"/>
          <w:szCs w:val="24"/>
        </w:rPr>
        <w:t>HATZ-a</w:t>
      </w:r>
      <w:r w:rsidRPr="00602BD3">
        <w:rPr>
          <w:b/>
          <w:sz w:val="24"/>
          <w:szCs w:val="24"/>
        </w:rPr>
        <w:t xml:space="preserve"> u mandatu 2022.-2026.</w:t>
      </w:r>
      <w:r w:rsidR="00EC36FB">
        <w:rPr>
          <w:b/>
          <w:sz w:val="24"/>
          <w:szCs w:val="24"/>
        </w:rPr>
        <w:t xml:space="preserve"> izabranih </w:t>
      </w:r>
      <w:r w:rsidR="0007779A">
        <w:rPr>
          <w:b/>
          <w:sz w:val="24"/>
          <w:szCs w:val="24"/>
        </w:rPr>
        <w:t xml:space="preserve"> </w:t>
      </w:r>
      <w:r w:rsidR="00EC36FB">
        <w:rPr>
          <w:b/>
          <w:sz w:val="24"/>
          <w:szCs w:val="24"/>
        </w:rPr>
        <w:t xml:space="preserve">na sjednici Predsjedništva Akademije održanoj 25.4.2022. </w:t>
      </w:r>
      <w:r w:rsidR="00EC36FB" w:rsidRPr="00EC36FB">
        <w:rPr>
          <w:sz w:val="24"/>
          <w:szCs w:val="24"/>
        </w:rPr>
        <w:t>(Prilog 8)</w:t>
      </w:r>
    </w:p>
    <w:p w:rsidR="00653AE7" w:rsidRPr="00602BD3" w:rsidRDefault="0023271E" w:rsidP="00602BD3">
      <w:pPr>
        <w:pStyle w:val="Odlomakpopisa"/>
        <w:tabs>
          <w:tab w:val="left" w:pos="567"/>
        </w:tabs>
        <w:spacing w:line="276" w:lineRule="auto"/>
        <w:ind w:left="1080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1</w:t>
      </w:r>
      <w:r w:rsidR="00350AA7">
        <w:rPr>
          <w:b/>
          <w:sz w:val="24"/>
          <w:szCs w:val="24"/>
        </w:rPr>
        <w:t>0</w:t>
      </w:r>
      <w:r w:rsidRPr="00602BD3">
        <w:rPr>
          <w:b/>
          <w:sz w:val="24"/>
          <w:szCs w:val="24"/>
        </w:rPr>
        <w:t>.1.</w:t>
      </w:r>
      <w:r w:rsidR="00147C03" w:rsidRPr="00602BD3">
        <w:rPr>
          <w:b/>
          <w:sz w:val="24"/>
          <w:szCs w:val="24"/>
        </w:rPr>
        <w:t xml:space="preserve"> </w:t>
      </w:r>
      <w:r w:rsidR="00C63B68" w:rsidRPr="00602BD3">
        <w:rPr>
          <w:b/>
          <w:sz w:val="24"/>
          <w:szCs w:val="24"/>
        </w:rPr>
        <w:t>Odbora za suradnju s gospodarstvom i regionalnu suradnju</w:t>
      </w:r>
    </w:p>
    <w:p w:rsidR="0023271E" w:rsidRPr="00602BD3" w:rsidRDefault="0023271E" w:rsidP="00602BD3">
      <w:pPr>
        <w:pStyle w:val="Odlomakpopisa"/>
        <w:tabs>
          <w:tab w:val="left" w:pos="567"/>
        </w:tabs>
        <w:spacing w:line="276" w:lineRule="auto"/>
        <w:ind w:left="1080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1</w:t>
      </w:r>
      <w:r w:rsidR="00350AA7">
        <w:rPr>
          <w:b/>
          <w:sz w:val="24"/>
          <w:szCs w:val="24"/>
        </w:rPr>
        <w:t>0</w:t>
      </w:r>
      <w:r w:rsidRPr="00602BD3">
        <w:rPr>
          <w:b/>
          <w:sz w:val="24"/>
          <w:szCs w:val="24"/>
        </w:rPr>
        <w:t>.2.</w:t>
      </w:r>
      <w:r w:rsidR="00C63B68" w:rsidRPr="00602BD3">
        <w:rPr>
          <w:b/>
          <w:sz w:val="24"/>
          <w:szCs w:val="24"/>
        </w:rPr>
        <w:t xml:space="preserve"> Odbora za međunarodnu suradnju</w:t>
      </w:r>
    </w:p>
    <w:p w:rsidR="00C63B68" w:rsidRPr="00602BD3" w:rsidRDefault="00C63B68" w:rsidP="00602BD3">
      <w:pPr>
        <w:pStyle w:val="Odlomakpopisa"/>
        <w:tabs>
          <w:tab w:val="left" w:pos="567"/>
        </w:tabs>
        <w:spacing w:line="276" w:lineRule="auto"/>
        <w:ind w:left="1080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lastRenderedPageBreak/>
        <w:t>1</w:t>
      </w:r>
      <w:r w:rsidR="00350AA7">
        <w:rPr>
          <w:b/>
          <w:sz w:val="24"/>
          <w:szCs w:val="24"/>
        </w:rPr>
        <w:t>0</w:t>
      </w:r>
      <w:r w:rsidRPr="00602BD3">
        <w:rPr>
          <w:b/>
          <w:sz w:val="24"/>
          <w:szCs w:val="24"/>
        </w:rPr>
        <w:t>.3. Odbora za nagrade</w:t>
      </w:r>
    </w:p>
    <w:p w:rsidR="00C63B68" w:rsidRPr="00602BD3" w:rsidRDefault="00C63B68" w:rsidP="00602BD3">
      <w:pPr>
        <w:pStyle w:val="Odlomakpopisa"/>
        <w:tabs>
          <w:tab w:val="left" w:pos="567"/>
        </w:tabs>
        <w:spacing w:line="276" w:lineRule="auto"/>
        <w:ind w:left="1080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1</w:t>
      </w:r>
      <w:r w:rsidR="00350AA7">
        <w:rPr>
          <w:b/>
          <w:sz w:val="24"/>
          <w:szCs w:val="24"/>
        </w:rPr>
        <w:t>0</w:t>
      </w:r>
      <w:r w:rsidRPr="00602BD3">
        <w:rPr>
          <w:b/>
          <w:sz w:val="24"/>
          <w:szCs w:val="24"/>
        </w:rPr>
        <w:t>.4. Odbora za etiku</w:t>
      </w:r>
    </w:p>
    <w:p w:rsidR="00C63B68" w:rsidRPr="00602BD3" w:rsidRDefault="00C63B68" w:rsidP="00602BD3">
      <w:pPr>
        <w:pStyle w:val="Odlomakpopisa"/>
        <w:tabs>
          <w:tab w:val="left" w:pos="567"/>
        </w:tabs>
        <w:spacing w:line="276" w:lineRule="auto"/>
        <w:ind w:left="1080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1</w:t>
      </w:r>
      <w:r w:rsidR="00350AA7">
        <w:rPr>
          <w:b/>
          <w:sz w:val="24"/>
          <w:szCs w:val="24"/>
        </w:rPr>
        <w:t>0</w:t>
      </w:r>
      <w:r w:rsidRPr="00602BD3">
        <w:rPr>
          <w:b/>
          <w:sz w:val="24"/>
          <w:szCs w:val="24"/>
        </w:rPr>
        <w:t xml:space="preserve">.5. Odbora Znanstvenog fonda </w:t>
      </w:r>
    </w:p>
    <w:p w:rsidR="00602BD3" w:rsidRDefault="0023271E" w:rsidP="0007779A">
      <w:pPr>
        <w:pStyle w:val="Odlomakpopisa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 xml:space="preserve">Informacija o izboru </w:t>
      </w:r>
      <w:r w:rsidR="00EC36FB">
        <w:rPr>
          <w:b/>
          <w:sz w:val="24"/>
          <w:szCs w:val="24"/>
        </w:rPr>
        <w:t xml:space="preserve">novih </w:t>
      </w:r>
      <w:r w:rsidRPr="00602BD3">
        <w:rPr>
          <w:b/>
          <w:sz w:val="24"/>
          <w:szCs w:val="24"/>
        </w:rPr>
        <w:t>članova Znanstvenog vijeća HATZ-a u mandatu 2022.-2026.</w:t>
      </w:r>
      <w:r w:rsidR="00EC36FB">
        <w:rPr>
          <w:b/>
          <w:sz w:val="24"/>
          <w:szCs w:val="24"/>
        </w:rPr>
        <w:t xml:space="preserve"> izabranih na sjednici Predsjedništva Akademije održanoj 25.4.2022. </w:t>
      </w:r>
      <w:r w:rsidR="00EC36FB" w:rsidRPr="00EC36FB">
        <w:rPr>
          <w:sz w:val="24"/>
          <w:szCs w:val="24"/>
        </w:rPr>
        <w:t>(Prilog 9)</w:t>
      </w:r>
    </w:p>
    <w:p w:rsidR="00B44E8C" w:rsidRDefault="00B44E8C" w:rsidP="0007779A">
      <w:pPr>
        <w:pStyle w:val="Odlomakpopisa"/>
        <w:numPr>
          <w:ilvl w:val="0"/>
          <w:numId w:val="5"/>
        </w:numPr>
        <w:tabs>
          <w:tab w:val="left" w:pos="709"/>
        </w:tabs>
        <w:spacing w:line="276" w:lineRule="auto"/>
        <w:ind w:left="709" w:hanging="425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Informacija o izmjenama i dopunama Pravilnika o organizaciji i djelovanju Centara te osnivanju Centra HATZ-a za tehnološki razvoj</w:t>
      </w:r>
      <w:r w:rsidR="00EC36FB">
        <w:rPr>
          <w:b/>
          <w:sz w:val="24"/>
          <w:szCs w:val="24"/>
        </w:rPr>
        <w:t xml:space="preserve"> potvrđenim na sjednici Predsjedništva Akademije održanoj 25.4.2022. </w:t>
      </w:r>
      <w:r w:rsidR="00EC36FB" w:rsidRPr="00EC36FB">
        <w:rPr>
          <w:sz w:val="24"/>
          <w:szCs w:val="24"/>
        </w:rPr>
        <w:t>(Prilog 10)</w:t>
      </w:r>
    </w:p>
    <w:p w:rsidR="0010298F" w:rsidRPr="00164E15" w:rsidRDefault="00CD2F94" w:rsidP="00164E15">
      <w:pPr>
        <w:pStyle w:val="Odlomakpopisa"/>
        <w:numPr>
          <w:ilvl w:val="0"/>
          <w:numId w:val="5"/>
        </w:numPr>
        <w:tabs>
          <w:tab w:val="left" w:pos="709"/>
        </w:tabs>
        <w:spacing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Diskusija i prijedlozi o daljnjem radu Akademije</w:t>
      </w:r>
    </w:p>
    <w:p w:rsidR="00A43EF4" w:rsidRPr="00602BD3" w:rsidRDefault="00A43EF4" w:rsidP="00A43EF4">
      <w:pPr>
        <w:rPr>
          <w:b/>
        </w:rPr>
      </w:pPr>
    </w:p>
    <w:p w:rsidR="00A43EF4" w:rsidRPr="00602BD3" w:rsidRDefault="00A43EF4" w:rsidP="00C33701">
      <w:pPr>
        <w:rPr>
          <w:b/>
        </w:rPr>
      </w:pPr>
    </w:p>
    <w:p w:rsidR="00A43EF4" w:rsidRPr="002D6449" w:rsidRDefault="00C33701" w:rsidP="00A43EF4">
      <w:pPr>
        <w:rPr>
          <w:b/>
          <w:sz w:val="28"/>
          <w:szCs w:val="28"/>
        </w:rPr>
      </w:pPr>
      <w:r w:rsidRPr="002D6449">
        <w:rPr>
          <w:b/>
          <w:sz w:val="28"/>
          <w:szCs w:val="28"/>
        </w:rPr>
        <w:t>Svečani dio:</w:t>
      </w:r>
    </w:p>
    <w:p w:rsidR="00A43EF4" w:rsidRPr="00602BD3" w:rsidRDefault="00A43EF4" w:rsidP="00A43EF4">
      <w:pPr>
        <w:rPr>
          <w:b/>
        </w:rPr>
      </w:pPr>
    </w:p>
    <w:p w:rsidR="00EC36FB" w:rsidRDefault="00EC36FB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Uvodna riječ</w:t>
      </w:r>
    </w:p>
    <w:p w:rsidR="00602BD3" w:rsidRDefault="00902070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 xml:space="preserve">Dodjela diploma novim </w:t>
      </w:r>
      <w:r w:rsidR="00B912A3">
        <w:rPr>
          <w:b/>
          <w:sz w:val="24"/>
          <w:szCs w:val="24"/>
        </w:rPr>
        <w:t xml:space="preserve">članovima </w:t>
      </w:r>
      <w:r w:rsidRPr="00602BD3">
        <w:rPr>
          <w:b/>
          <w:sz w:val="24"/>
          <w:szCs w:val="24"/>
        </w:rPr>
        <w:t>emeritusima Akademije</w:t>
      </w:r>
    </w:p>
    <w:p w:rsidR="00602BD3" w:rsidRDefault="00902070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Dodjela diploma novim redovitim članovima Akademije</w:t>
      </w:r>
    </w:p>
    <w:p w:rsidR="00602BD3" w:rsidRDefault="00902070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 w:rsidRPr="00602BD3">
        <w:rPr>
          <w:b/>
          <w:sz w:val="24"/>
          <w:szCs w:val="24"/>
        </w:rPr>
        <w:t>Izvještaj predsjedatelja Odbora za nagrade i dodjela Nagrada Akademije</w:t>
      </w:r>
    </w:p>
    <w:p w:rsidR="00006968" w:rsidRDefault="0010298F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="00902070" w:rsidRPr="00602BD3">
        <w:rPr>
          <w:b/>
          <w:sz w:val="24"/>
          <w:szCs w:val="24"/>
        </w:rPr>
        <w:t>iječ novog predsjednika Akademije</w:t>
      </w:r>
    </w:p>
    <w:p w:rsidR="00EC36FB" w:rsidRDefault="00EC36FB" w:rsidP="00602BD3">
      <w:pPr>
        <w:pStyle w:val="Odlomakpopisa"/>
        <w:numPr>
          <w:ilvl w:val="0"/>
          <w:numId w:val="5"/>
        </w:numPr>
        <w:spacing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Završna riječ</w:t>
      </w:r>
    </w:p>
    <w:p w:rsidR="00CD2F94" w:rsidRDefault="00CD2F94" w:rsidP="00CD2F94">
      <w:pPr>
        <w:spacing w:line="276" w:lineRule="auto"/>
        <w:ind w:left="284"/>
        <w:rPr>
          <w:b/>
          <w:sz w:val="24"/>
          <w:szCs w:val="24"/>
        </w:rPr>
      </w:pPr>
    </w:p>
    <w:p w:rsidR="00A92B1A" w:rsidRPr="00CD2F94" w:rsidRDefault="00A92B1A" w:rsidP="00CD2F94">
      <w:pPr>
        <w:spacing w:line="276" w:lineRule="auto"/>
        <w:ind w:left="284"/>
        <w:rPr>
          <w:b/>
          <w:sz w:val="28"/>
          <w:szCs w:val="28"/>
        </w:rPr>
      </w:pPr>
      <w:r w:rsidRPr="00CD2F94">
        <w:rPr>
          <w:b/>
          <w:sz w:val="28"/>
          <w:szCs w:val="28"/>
        </w:rPr>
        <w:t>Akademsko druženje</w:t>
      </w:r>
      <w:r w:rsidR="005D07BC" w:rsidRPr="00CD2F94">
        <w:rPr>
          <w:b/>
          <w:sz w:val="28"/>
          <w:szCs w:val="28"/>
        </w:rPr>
        <w:t xml:space="preserve"> uz domjenak</w:t>
      </w:r>
    </w:p>
    <w:p w:rsidR="0010298F" w:rsidRDefault="0010298F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p w:rsidR="009A63ED" w:rsidRPr="0010298F" w:rsidRDefault="009A63ED" w:rsidP="0010298F">
      <w:pPr>
        <w:spacing w:line="276" w:lineRule="auto"/>
        <w:ind w:left="284"/>
        <w:rPr>
          <w:b/>
          <w:sz w:val="24"/>
          <w:szCs w:val="24"/>
        </w:rPr>
      </w:pPr>
    </w:p>
    <w:sectPr w:rsidR="009A63ED" w:rsidRPr="0010298F" w:rsidSect="00EC36FB">
      <w:footerReference w:type="default" r:id="rId9"/>
      <w:pgSz w:w="11906" w:h="16838"/>
      <w:pgMar w:top="1417" w:right="1274" w:bottom="1417" w:left="1417" w:header="708" w:footer="3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DC2" w:rsidRDefault="00D64DC2" w:rsidP="00A43EF4">
      <w:r>
        <w:separator/>
      </w:r>
    </w:p>
  </w:endnote>
  <w:endnote w:type="continuationSeparator" w:id="0">
    <w:p w:rsidR="00D64DC2" w:rsidRDefault="00D64DC2" w:rsidP="00A4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yala">
    <w:altName w:val="Nyala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3EF4" w:rsidRPr="00A43EF4" w:rsidRDefault="00A43EF4" w:rsidP="00A43EF4">
    <w:pPr>
      <w:pBdr>
        <w:top w:val="thinThickSmallGap" w:sz="24" w:space="1" w:color="622423" w:themeColor="accent2" w:themeShade="7F"/>
      </w:pBdr>
      <w:tabs>
        <w:tab w:val="center" w:pos="4536"/>
        <w:tab w:val="right" w:pos="9072"/>
      </w:tabs>
      <w:spacing w:before="120"/>
      <w:jc w:val="right"/>
      <w:rPr>
        <w:rFonts w:asciiTheme="majorHAnsi" w:eastAsiaTheme="majorEastAsia" w:hAnsiTheme="majorHAnsi" w:cstheme="majorBidi"/>
        <w:lang w:eastAsia="hr-HR"/>
      </w:rPr>
    </w:pPr>
    <w:r w:rsidRPr="00A43EF4">
      <w:rPr>
        <w:rFonts w:asciiTheme="majorHAnsi" w:eastAsiaTheme="majorEastAsia" w:hAnsiTheme="majorHAnsi" w:cstheme="majorBidi"/>
        <w:sz w:val="18"/>
        <w:szCs w:val="18"/>
        <w:lang w:eastAsia="hr-HR"/>
      </w:rPr>
      <w:t>Dnevn</w:t>
    </w:r>
    <w:r>
      <w:rPr>
        <w:rFonts w:asciiTheme="majorHAnsi" w:eastAsiaTheme="majorEastAsia" w:hAnsiTheme="majorHAnsi" w:cstheme="majorBidi"/>
        <w:sz w:val="18"/>
        <w:szCs w:val="18"/>
        <w:lang w:eastAsia="hr-HR"/>
      </w:rPr>
      <w:t>i red 4</w:t>
    </w:r>
    <w:r w:rsidR="00C32B49">
      <w:rPr>
        <w:rFonts w:asciiTheme="majorHAnsi" w:eastAsiaTheme="majorEastAsia" w:hAnsiTheme="majorHAnsi" w:cstheme="majorBidi"/>
        <w:sz w:val="18"/>
        <w:szCs w:val="18"/>
        <w:lang w:eastAsia="hr-HR"/>
      </w:rPr>
      <w:t>4</w:t>
    </w:r>
    <w:r w:rsidRPr="00A43EF4">
      <w:rPr>
        <w:rFonts w:asciiTheme="majorHAnsi" w:eastAsiaTheme="majorEastAsia" w:hAnsiTheme="majorHAnsi" w:cstheme="majorBidi"/>
        <w:sz w:val="18"/>
        <w:szCs w:val="18"/>
        <w:lang w:eastAsia="hr-HR"/>
      </w:rPr>
      <w:t>.</w:t>
    </w:r>
    <w:r>
      <w:rPr>
        <w:rFonts w:asciiTheme="majorHAnsi" w:eastAsiaTheme="majorEastAsia" w:hAnsiTheme="majorHAnsi" w:cstheme="majorBidi"/>
        <w:sz w:val="18"/>
        <w:szCs w:val="18"/>
        <w:lang w:eastAsia="hr-HR"/>
      </w:rPr>
      <w:t xml:space="preserve"> skupštine</w:t>
    </w:r>
    <w:r w:rsidRPr="00A43EF4">
      <w:rPr>
        <w:rFonts w:asciiTheme="majorHAnsi" w:eastAsiaTheme="majorEastAsia" w:hAnsiTheme="majorHAnsi" w:cstheme="majorBidi"/>
        <w:sz w:val="18"/>
        <w:szCs w:val="18"/>
        <w:lang w:eastAsia="hr-HR"/>
      </w:rPr>
      <w:t xml:space="preserve"> HATZ-a</w:t>
    </w:r>
    <w:r w:rsidRPr="00A43EF4">
      <w:rPr>
        <w:rFonts w:asciiTheme="majorHAnsi" w:eastAsiaTheme="majorEastAsia" w:hAnsiTheme="majorHAnsi" w:cstheme="majorBidi"/>
        <w:lang w:eastAsia="hr-HR"/>
      </w:rPr>
      <w:t xml:space="preserve">  </w:t>
    </w:r>
    <w:r w:rsidRPr="00A43EF4">
      <w:rPr>
        <w:rFonts w:asciiTheme="minorHAnsi" w:eastAsiaTheme="minorEastAsia" w:hAnsiTheme="minorHAnsi" w:cstheme="minorBidi"/>
        <w:lang w:eastAsia="hr-HR"/>
      </w:rPr>
      <w:fldChar w:fldCharType="begin"/>
    </w:r>
    <w:r w:rsidRPr="00A43EF4">
      <w:rPr>
        <w:rFonts w:eastAsia="Times New Roman" w:cs="Times New Roman"/>
        <w:lang w:eastAsia="hr-HR"/>
      </w:rPr>
      <w:instrText>PAGE   \* MERGEFORMAT</w:instrText>
    </w:r>
    <w:r w:rsidRPr="00A43EF4">
      <w:rPr>
        <w:rFonts w:asciiTheme="minorHAnsi" w:eastAsiaTheme="minorEastAsia" w:hAnsiTheme="minorHAnsi" w:cstheme="minorBidi"/>
        <w:lang w:eastAsia="hr-HR"/>
      </w:rPr>
      <w:fldChar w:fldCharType="separate"/>
    </w:r>
    <w:r w:rsidR="00B517E9" w:rsidRPr="00B517E9">
      <w:rPr>
        <w:rFonts w:asciiTheme="majorHAnsi" w:eastAsiaTheme="majorEastAsia" w:hAnsiTheme="majorHAnsi" w:cstheme="majorBidi"/>
        <w:noProof/>
        <w:lang w:eastAsia="hr-HR"/>
      </w:rPr>
      <w:t>1</w:t>
    </w:r>
    <w:r w:rsidRPr="00A43EF4">
      <w:rPr>
        <w:rFonts w:asciiTheme="majorHAnsi" w:eastAsiaTheme="majorEastAsia" w:hAnsiTheme="majorHAnsi" w:cstheme="majorBidi"/>
        <w:lang w:eastAsia="hr-HR"/>
      </w:rPr>
      <w:fldChar w:fldCharType="end"/>
    </w:r>
    <w:r w:rsidRPr="00A43EF4">
      <w:rPr>
        <w:rFonts w:asciiTheme="majorHAnsi" w:eastAsiaTheme="majorEastAsia" w:hAnsiTheme="majorHAnsi" w:cstheme="majorBidi"/>
        <w:lang w:eastAsia="hr-HR"/>
      </w:rPr>
      <w:t>/</w:t>
    </w:r>
    <w:r w:rsidR="00902070">
      <w:rPr>
        <w:rFonts w:asciiTheme="majorHAnsi" w:eastAsiaTheme="majorEastAsia" w:hAnsiTheme="majorHAnsi" w:cstheme="majorBidi"/>
        <w:lang w:eastAsia="hr-HR"/>
      </w:rPr>
      <w:t>2</w:t>
    </w:r>
  </w:p>
  <w:p w:rsidR="00A43EF4" w:rsidRDefault="00A43EF4" w:rsidP="00A43EF4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DC2" w:rsidRDefault="00D64DC2" w:rsidP="00A43EF4">
      <w:r>
        <w:separator/>
      </w:r>
    </w:p>
  </w:footnote>
  <w:footnote w:type="continuationSeparator" w:id="0">
    <w:p w:rsidR="00D64DC2" w:rsidRDefault="00D64DC2" w:rsidP="00A43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D1552"/>
    <w:multiLevelType w:val="hybridMultilevel"/>
    <w:tmpl w:val="3CB44EB4"/>
    <w:lvl w:ilvl="0" w:tplc="08090001">
      <w:start w:val="1"/>
      <w:numFmt w:val="bullet"/>
      <w:lvlText w:val=""/>
      <w:lvlJc w:val="left"/>
      <w:pPr>
        <w:ind w:left="12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1" w15:restartNumberingAfterBreak="0">
    <w:nsid w:val="12C4182A"/>
    <w:multiLevelType w:val="hybridMultilevel"/>
    <w:tmpl w:val="1D18949A"/>
    <w:lvl w:ilvl="0" w:tplc="343EA6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B25F2"/>
    <w:multiLevelType w:val="hybridMultilevel"/>
    <w:tmpl w:val="F7BED5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6036"/>
    <w:multiLevelType w:val="hybridMultilevel"/>
    <w:tmpl w:val="87A2ED3C"/>
    <w:lvl w:ilvl="0" w:tplc="94E8FCE0">
      <w:start w:val="1"/>
      <w:numFmt w:val="decimal"/>
      <w:pStyle w:val="Dnevnired"/>
      <w:lvlText w:val="%1."/>
      <w:lvlJc w:val="left"/>
      <w:pPr>
        <w:ind w:left="786" w:hanging="360"/>
      </w:pPr>
      <w:rPr>
        <w:rFonts w:cs="Times New Roman"/>
        <w:b/>
        <w:i w:val="0"/>
      </w:rPr>
    </w:lvl>
    <w:lvl w:ilvl="1" w:tplc="080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71C14ECF"/>
    <w:multiLevelType w:val="hybridMultilevel"/>
    <w:tmpl w:val="43D24AEC"/>
    <w:lvl w:ilvl="0" w:tplc="041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4460235"/>
    <w:multiLevelType w:val="hybridMultilevel"/>
    <w:tmpl w:val="943AE88A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4D32CF"/>
    <w:multiLevelType w:val="hybridMultilevel"/>
    <w:tmpl w:val="F4C02D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AAF"/>
    <w:rsid w:val="00001AAF"/>
    <w:rsid w:val="00037A4F"/>
    <w:rsid w:val="0007779A"/>
    <w:rsid w:val="000E70B2"/>
    <w:rsid w:val="000F4BC5"/>
    <w:rsid w:val="0010298F"/>
    <w:rsid w:val="00135FC6"/>
    <w:rsid w:val="00146B64"/>
    <w:rsid w:val="00147C03"/>
    <w:rsid w:val="00156680"/>
    <w:rsid w:val="00164E15"/>
    <w:rsid w:val="00181016"/>
    <w:rsid w:val="001948D3"/>
    <w:rsid w:val="001B0601"/>
    <w:rsid w:val="0023271E"/>
    <w:rsid w:val="00240BC6"/>
    <w:rsid w:val="002A5957"/>
    <w:rsid w:val="002B140E"/>
    <w:rsid w:val="002D6449"/>
    <w:rsid w:val="00350AA7"/>
    <w:rsid w:val="003844BE"/>
    <w:rsid w:val="00385006"/>
    <w:rsid w:val="003B2408"/>
    <w:rsid w:val="003D28A6"/>
    <w:rsid w:val="004007F4"/>
    <w:rsid w:val="0041267B"/>
    <w:rsid w:val="0044131A"/>
    <w:rsid w:val="004D115E"/>
    <w:rsid w:val="004F4C4D"/>
    <w:rsid w:val="005D07BC"/>
    <w:rsid w:val="005F3C05"/>
    <w:rsid w:val="00602BD3"/>
    <w:rsid w:val="00653AE7"/>
    <w:rsid w:val="00663BD4"/>
    <w:rsid w:val="00700C96"/>
    <w:rsid w:val="007254B9"/>
    <w:rsid w:val="00735AB4"/>
    <w:rsid w:val="00764435"/>
    <w:rsid w:val="007E659C"/>
    <w:rsid w:val="00807DAB"/>
    <w:rsid w:val="008419B3"/>
    <w:rsid w:val="00887872"/>
    <w:rsid w:val="00887950"/>
    <w:rsid w:val="008B44ED"/>
    <w:rsid w:val="00902070"/>
    <w:rsid w:val="0097091E"/>
    <w:rsid w:val="009A63ED"/>
    <w:rsid w:val="009A7881"/>
    <w:rsid w:val="009F579B"/>
    <w:rsid w:val="00A17FD0"/>
    <w:rsid w:val="00A270C3"/>
    <w:rsid w:val="00A43EF4"/>
    <w:rsid w:val="00A62AB5"/>
    <w:rsid w:val="00A671E1"/>
    <w:rsid w:val="00A907B9"/>
    <w:rsid w:val="00A92B1A"/>
    <w:rsid w:val="00AC0F36"/>
    <w:rsid w:val="00B44E8C"/>
    <w:rsid w:val="00B517E9"/>
    <w:rsid w:val="00B912A3"/>
    <w:rsid w:val="00C045D8"/>
    <w:rsid w:val="00C05162"/>
    <w:rsid w:val="00C32B49"/>
    <w:rsid w:val="00C33701"/>
    <w:rsid w:val="00C34D8A"/>
    <w:rsid w:val="00C63B68"/>
    <w:rsid w:val="00CB76A3"/>
    <w:rsid w:val="00CD2F94"/>
    <w:rsid w:val="00D31D5B"/>
    <w:rsid w:val="00D3706B"/>
    <w:rsid w:val="00D64DC2"/>
    <w:rsid w:val="00E42E89"/>
    <w:rsid w:val="00E514C4"/>
    <w:rsid w:val="00E531A6"/>
    <w:rsid w:val="00E81851"/>
    <w:rsid w:val="00EC36FB"/>
    <w:rsid w:val="00ED7A4C"/>
    <w:rsid w:val="00F93D81"/>
    <w:rsid w:val="00FD3348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2EF66"/>
  <w15:docId w15:val="{AD79F328-3E13-4BD6-AD03-6F4B036A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0601"/>
    <w:pPr>
      <w:spacing w:after="0" w:line="240" w:lineRule="auto"/>
    </w:pPr>
    <w:rPr>
      <w:rFonts w:ascii="Calibri" w:hAnsi="Calibri" w:cs="Calibri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879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950"/>
    <w:rPr>
      <w:rFonts w:ascii="Tahoma" w:hAnsi="Tahoma" w:cs="Tahoma"/>
      <w:sz w:val="16"/>
      <w:szCs w:val="16"/>
      <w:lang w:val="hr-HR"/>
    </w:rPr>
  </w:style>
  <w:style w:type="paragraph" w:styleId="Odlomakpopisa">
    <w:name w:val="List Paragraph"/>
    <w:basedOn w:val="Normal"/>
    <w:uiPriority w:val="34"/>
    <w:qFormat/>
    <w:rsid w:val="00663BD4"/>
    <w:pPr>
      <w:ind w:left="720"/>
      <w:contextualSpacing/>
    </w:pPr>
  </w:style>
  <w:style w:type="table" w:styleId="Reetkatablice">
    <w:name w:val="Table Grid"/>
    <w:basedOn w:val="Obinatablica"/>
    <w:uiPriority w:val="59"/>
    <w:rsid w:val="00663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nevnired">
    <w:name w:val="Dnevni red"/>
    <w:basedOn w:val="Normal"/>
    <w:qFormat/>
    <w:rsid w:val="00663BD4"/>
    <w:pPr>
      <w:numPr>
        <w:numId w:val="2"/>
      </w:numPr>
      <w:tabs>
        <w:tab w:val="left" w:pos="284"/>
      </w:tabs>
      <w:spacing w:before="160" w:after="160"/>
      <w:ind w:left="499" w:hanging="357"/>
      <w:contextualSpacing/>
    </w:pPr>
    <w:rPr>
      <w:rFonts w:eastAsia="Calibri" w:cs="Times New Roman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A43E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43EF4"/>
    <w:rPr>
      <w:rFonts w:ascii="Calibri" w:hAnsi="Calibri" w:cs="Calibri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43E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43EF4"/>
    <w:rPr>
      <w:rFonts w:ascii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9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7C7D1-9D1A-4393-BB48-9C3C32BAB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5</cp:revision>
  <cp:lastPrinted>2022-06-01T12:01:00Z</cp:lastPrinted>
  <dcterms:created xsi:type="dcterms:W3CDTF">2022-05-20T12:56:00Z</dcterms:created>
  <dcterms:modified xsi:type="dcterms:W3CDTF">2022-06-02T07:55:00Z</dcterms:modified>
</cp:coreProperties>
</file>